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7" w:rsidRPr="00AD0C7E" w:rsidRDefault="00445977" w:rsidP="00445977">
      <w:pPr>
        <w:jc w:val="center"/>
        <w:rPr>
          <w:b/>
          <w:sz w:val="28"/>
          <w:szCs w:val="28"/>
        </w:rPr>
      </w:pPr>
      <w:r w:rsidRPr="00AD0C7E">
        <w:rPr>
          <w:b/>
          <w:sz w:val="28"/>
          <w:szCs w:val="28"/>
        </w:rPr>
        <w:t>ОТЧЁТ</w:t>
      </w:r>
    </w:p>
    <w:p w:rsidR="00445977" w:rsidRPr="00AD0C7E" w:rsidRDefault="00445977" w:rsidP="00445977">
      <w:pPr>
        <w:ind w:firstLine="540"/>
        <w:jc w:val="center"/>
        <w:rPr>
          <w:b/>
          <w:sz w:val="28"/>
          <w:szCs w:val="28"/>
        </w:rPr>
      </w:pPr>
      <w:r w:rsidRPr="00AD0C7E">
        <w:rPr>
          <w:b/>
          <w:sz w:val="28"/>
          <w:szCs w:val="28"/>
        </w:rPr>
        <w:t>о проделанной работе государственного казённого учреждения</w:t>
      </w:r>
    </w:p>
    <w:p w:rsidR="00485476" w:rsidRDefault="00445977" w:rsidP="00445977">
      <w:pPr>
        <w:ind w:firstLine="540"/>
        <w:jc w:val="center"/>
        <w:rPr>
          <w:b/>
          <w:sz w:val="28"/>
          <w:szCs w:val="28"/>
        </w:rPr>
      </w:pPr>
      <w:r w:rsidRPr="00AD0C7E">
        <w:rPr>
          <w:b/>
          <w:sz w:val="28"/>
          <w:szCs w:val="28"/>
        </w:rPr>
        <w:t>«Централи</w:t>
      </w:r>
      <w:r>
        <w:rPr>
          <w:b/>
          <w:sz w:val="28"/>
          <w:szCs w:val="28"/>
        </w:rPr>
        <w:t xml:space="preserve">зованная библиотечная система» </w:t>
      </w:r>
    </w:p>
    <w:p w:rsidR="00445977" w:rsidRPr="00AD0C7E" w:rsidRDefault="00445977" w:rsidP="00445977">
      <w:pPr>
        <w:ind w:firstLine="540"/>
        <w:jc w:val="center"/>
        <w:rPr>
          <w:b/>
          <w:sz w:val="28"/>
          <w:szCs w:val="28"/>
        </w:rPr>
      </w:pPr>
      <w:r w:rsidRPr="00AD0C7E">
        <w:rPr>
          <w:b/>
          <w:sz w:val="28"/>
          <w:szCs w:val="28"/>
        </w:rPr>
        <w:t xml:space="preserve">за </w:t>
      </w:r>
      <w:r w:rsidR="00115AF5">
        <w:rPr>
          <w:b/>
          <w:sz w:val="28"/>
          <w:szCs w:val="28"/>
        </w:rPr>
        <w:t>сентябрь</w:t>
      </w:r>
      <w:r w:rsidR="00B97977">
        <w:rPr>
          <w:b/>
          <w:sz w:val="28"/>
          <w:szCs w:val="28"/>
        </w:rPr>
        <w:t xml:space="preserve"> </w:t>
      </w:r>
      <w:bookmarkStart w:id="0" w:name="_GoBack"/>
      <w:bookmarkEnd w:id="0"/>
      <w:r w:rsidRPr="00AD0C7E">
        <w:rPr>
          <w:b/>
          <w:sz w:val="28"/>
          <w:szCs w:val="28"/>
        </w:rPr>
        <w:t>20</w:t>
      </w:r>
      <w:r w:rsidR="009F5C00">
        <w:rPr>
          <w:b/>
          <w:sz w:val="28"/>
          <w:szCs w:val="28"/>
        </w:rPr>
        <w:t>24</w:t>
      </w:r>
      <w:r w:rsidRPr="00AD0C7E">
        <w:rPr>
          <w:b/>
          <w:sz w:val="28"/>
          <w:szCs w:val="28"/>
        </w:rPr>
        <w:t xml:space="preserve"> г.</w:t>
      </w:r>
    </w:p>
    <w:p w:rsidR="00445977" w:rsidRDefault="00445977" w:rsidP="00445977"/>
    <w:p w:rsidR="00445977" w:rsidRPr="00B852AA" w:rsidRDefault="00445977" w:rsidP="00445977">
      <w:pPr>
        <w:jc w:val="center"/>
        <w:rPr>
          <w:sz w:val="28"/>
          <w:szCs w:val="28"/>
        </w:rPr>
      </w:pPr>
      <w:r w:rsidRPr="00B852AA">
        <w:rPr>
          <w:sz w:val="28"/>
          <w:szCs w:val="28"/>
        </w:rPr>
        <w:t>Контрольные показатели деятельности</w:t>
      </w:r>
      <w:r>
        <w:rPr>
          <w:sz w:val="28"/>
          <w:szCs w:val="28"/>
        </w:rPr>
        <w:t>:</w:t>
      </w:r>
    </w:p>
    <w:p w:rsidR="00445977" w:rsidRDefault="00445977" w:rsidP="00445977">
      <w:pPr>
        <w:ind w:firstLine="540"/>
        <w:jc w:val="both"/>
        <w:rPr>
          <w:b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827"/>
        <w:gridCol w:w="4678"/>
      </w:tblGrid>
      <w:tr w:rsidR="00445977" w:rsidRPr="000D7638" w:rsidTr="00353C29">
        <w:tc>
          <w:tcPr>
            <w:tcW w:w="5812" w:type="dxa"/>
          </w:tcPr>
          <w:p w:rsidR="00445977" w:rsidRPr="00264ECE" w:rsidRDefault="00445977" w:rsidP="00F23CC3">
            <w:pPr>
              <w:ind w:right="-49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45977" w:rsidRPr="00264ECE" w:rsidRDefault="00445977" w:rsidP="00EA75A8">
            <w:pPr>
              <w:ind w:firstLine="540"/>
              <w:jc w:val="center"/>
              <w:rPr>
                <w:sz w:val="28"/>
              </w:rPr>
            </w:pPr>
            <w:r w:rsidRPr="00264ECE">
              <w:rPr>
                <w:sz w:val="28"/>
              </w:rPr>
              <w:t>месяц</w:t>
            </w:r>
          </w:p>
        </w:tc>
        <w:tc>
          <w:tcPr>
            <w:tcW w:w="4678" w:type="dxa"/>
          </w:tcPr>
          <w:p w:rsidR="00445977" w:rsidRPr="00264ECE" w:rsidRDefault="00445977" w:rsidP="00F23CC3">
            <w:pPr>
              <w:ind w:firstLine="540"/>
              <w:jc w:val="center"/>
              <w:rPr>
                <w:sz w:val="28"/>
              </w:rPr>
            </w:pPr>
            <w:r w:rsidRPr="00264ECE">
              <w:rPr>
                <w:sz w:val="28"/>
              </w:rPr>
              <w:t>с начала года</w:t>
            </w:r>
          </w:p>
        </w:tc>
      </w:tr>
      <w:tr w:rsidR="003C7A51" w:rsidRPr="000D7638" w:rsidTr="003430C8">
        <w:tc>
          <w:tcPr>
            <w:tcW w:w="5812" w:type="dxa"/>
          </w:tcPr>
          <w:p w:rsidR="003C7A51" w:rsidRPr="00264ECE" w:rsidRDefault="003C7A51" w:rsidP="003C7A51">
            <w:pPr>
              <w:ind w:right="-49" w:firstLine="540"/>
              <w:jc w:val="both"/>
              <w:rPr>
                <w:sz w:val="28"/>
                <w:szCs w:val="28"/>
              </w:rPr>
            </w:pPr>
            <w:r w:rsidRPr="00264ECE">
              <w:rPr>
                <w:sz w:val="28"/>
                <w:szCs w:val="28"/>
              </w:rPr>
              <w:t>количество читателей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1" w:rsidRPr="0045130F" w:rsidRDefault="00E35E25" w:rsidP="003C7A51">
            <w:pPr>
              <w:ind w:right="-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1" w:rsidRPr="0045130F" w:rsidRDefault="00E35E25" w:rsidP="003C7A51">
            <w:pPr>
              <w:ind w:right="-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16967</w:t>
            </w:r>
          </w:p>
        </w:tc>
      </w:tr>
      <w:tr w:rsidR="003C7A51" w:rsidRPr="000D7638" w:rsidTr="003430C8">
        <w:tc>
          <w:tcPr>
            <w:tcW w:w="5812" w:type="dxa"/>
          </w:tcPr>
          <w:p w:rsidR="003C7A51" w:rsidRPr="00264ECE" w:rsidRDefault="003C7A51" w:rsidP="003C7A51">
            <w:pPr>
              <w:ind w:firstLine="540"/>
              <w:jc w:val="both"/>
              <w:rPr>
                <w:sz w:val="28"/>
              </w:rPr>
            </w:pPr>
            <w:r w:rsidRPr="00264ECE">
              <w:rPr>
                <w:sz w:val="28"/>
              </w:rPr>
              <w:t>посещений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1" w:rsidRPr="0045130F" w:rsidRDefault="00E35E25" w:rsidP="003C7A51">
            <w:pPr>
              <w:ind w:right="-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1" w:rsidRPr="0045130F" w:rsidRDefault="00A80BD0" w:rsidP="003C7A51">
            <w:pPr>
              <w:ind w:right="-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140410</w:t>
            </w:r>
          </w:p>
        </w:tc>
      </w:tr>
      <w:tr w:rsidR="003C7A51" w:rsidRPr="000D7638" w:rsidTr="003430C8">
        <w:tc>
          <w:tcPr>
            <w:tcW w:w="5812" w:type="dxa"/>
          </w:tcPr>
          <w:p w:rsidR="003C7A51" w:rsidRPr="00264ECE" w:rsidRDefault="003C7A51" w:rsidP="003C7A51">
            <w:pPr>
              <w:ind w:firstLine="540"/>
              <w:jc w:val="both"/>
              <w:rPr>
                <w:sz w:val="28"/>
              </w:rPr>
            </w:pPr>
            <w:r w:rsidRPr="00264ECE">
              <w:rPr>
                <w:sz w:val="28"/>
              </w:rPr>
              <w:t>книговыдач</w:t>
            </w:r>
            <w:r>
              <w:rPr>
                <w:sz w:val="28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1" w:rsidRPr="0045130F" w:rsidRDefault="00E35E25" w:rsidP="003C7A51">
            <w:pPr>
              <w:ind w:right="-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51" w:rsidRPr="0045130F" w:rsidRDefault="00A80BD0" w:rsidP="003C7A51">
            <w:pPr>
              <w:ind w:right="-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285048</w:t>
            </w:r>
          </w:p>
        </w:tc>
      </w:tr>
    </w:tbl>
    <w:p w:rsidR="00445977" w:rsidRDefault="00445977" w:rsidP="00445977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2126"/>
        <w:gridCol w:w="2126"/>
        <w:gridCol w:w="2268"/>
      </w:tblGrid>
      <w:tr w:rsidR="009F5C00" w:rsidTr="009F5C00">
        <w:tc>
          <w:tcPr>
            <w:tcW w:w="3686" w:type="dxa"/>
          </w:tcPr>
          <w:p w:rsidR="009F5C00" w:rsidRDefault="009F5C00" w:rsidP="000B6B7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F5C00" w:rsidRDefault="009F5C00" w:rsidP="000B6B7A">
            <w:pPr>
              <w:jc w:val="center"/>
              <w:rPr>
                <w:sz w:val="28"/>
                <w:szCs w:val="28"/>
              </w:rPr>
            </w:pPr>
            <w:r w:rsidRPr="00B852AA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проведённых мероприятий</w:t>
            </w:r>
          </w:p>
        </w:tc>
        <w:tc>
          <w:tcPr>
            <w:tcW w:w="2126" w:type="dxa"/>
          </w:tcPr>
          <w:p w:rsidR="009F5C00" w:rsidRDefault="009F5C00" w:rsidP="000B6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</w:p>
        </w:tc>
        <w:tc>
          <w:tcPr>
            <w:tcW w:w="2268" w:type="dxa"/>
          </w:tcPr>
          <w:p w:rsidR="009F5C00" w:rsidRDefault="009F5C00" w:rsidP="000B6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документов</w:t>
            </w:r>
          </w:p>
        </w:tc>
      </w:tr>
      <w:tr w:rsidR="005F1C23" w:rsidTr="009F5C00">
        <w:tc>
          <w:tcPr>
            <w:tcW w:w="3686" w:type="dxa"/>
          </w:tcPr>
          <w:p w:rsidR="005F1C23" w:rsidRDefault="005F1C23" w:rsidP="005F1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массовые мероприятия</w:t>
            </w:r>
          </w:p>
        </w:tc>
        <w:tc>
          <w:tcPr>
            <w:tcW w:w="2126" w:type="dxa"/>
          </w:tcPr>
          <w:p w:rsidR="005F1C23" w:rsidRPr="00B912D6" w:rsidRDefault="00A80BD0" w:rsidP="005F1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5F1C23" w:rsidRPr="00B912D6" w:rsidRDefault="00A80BD0" w:rsidP="005F1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</w:t>
            </w:r>
          </w:p>
        </w:tc>
        <w:tc>
          <w:tcPr>
            <w:tcW w:w="2268" w:type="dxa"/>
          </w:tcPr>
          <w:p w:rsidR="005F1C23" w:rsidRPr="000C7071" w:rsidRDefault="005F1C23" w:rsidP="000C7071">
            <w:pPr>
              <w:jc w:val="center"/>
              <w:rPr>
                <w:sz w:val="28"/>
                <w:szCs w:val="28"/>
              </w:rPr>
            </w:pPr>
          </w:p>
        </w:tc>
      </w:tr>
      <w:tr w:rsidR="00A946F9" w:rsidRPr="00AF01B2" w:rsidTr="009F5C00">
        <w:tc>
          <w:tcPr>
            <w:tcW w:w="3686" w:type="dxa"/>
          </w:tcPr>
          <w:p w:rsidR="00A946F9" w:rsidRDefault="00A946F9" w:rsidP="00A94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книжные выставки</w:t>
            </w:r>
          </w:p>
        </w:tc>
        <w:tc>
          <w:tcPr>
            <w:tcW w:w="2126" w:type="dxa"/>
          </w:tcPr>
          <w:p w:rsidR="00A946F9" w:rsidRPr="006E36AA" w:rsidRDefault="00A80BD0" w:rsidP="00A94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A946F9" w:rsidRPr="006E36AA" w:rsidRDefault="00A80BD0" w:rsidP="00A94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2713</w:t>
            </w:r>
          </w:p>
        </w:tc>
        <w:tc>
          <w:tcPr>
            <w:tcW w:w="2268" w:type="dxa"/>
          </w:tcPr>
          <w:p w:rsidR="00A946F9" w:rsidRPr="006E36AA" w:rsidRDefault="00A80BD0" w:rsidP="00A94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</w:t>
            </w:r>
          </w:p>
        </w:tc>
      </w:tr>
      <w:tr w:rsidR="008761CA" w:rsidTr="009F5C00">
        <w:tc>
          <w:tcPr>
            <w:tcW w:w="3686" w:type="dxa"/>
          </w:tcPr>
          <w:p w:rsidR="008761CA" w:rsidRDefault="008761CA" w:rsidP="00876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8761CA" w:rsidRPr="006E36AA" w:rsidRDefault="00A80BD0" w:rsidP="00876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8761CA" w:rsidRPr="006E36AA" w:rsidRDefault="00A80BD0" w:rsidP="00876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</w:t>
            </w:r>
          </w:p>
        </w:tc>
        <w:tc>
          <w:tcPr>
            <w:tcW w:w="2268" w:type="dxa"/>
          </w:tcPr>
          <w:p w:rsidR="008761CA" w:rsidRPr="006E36AA" w:rsidRDefault="00A80BD0" w:rsidP="00876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</w:t>
            </w:r>
          </w:p>
        </w:tc>
      </w:tr>
    </w:tbl>
    <w:p w:rsidR="00787423" w:rsidRPr="00A5301B" w:rsidRDefault="00787423" w:rsidP="009F5C00">
      <w:pPr>
        <w:rPr>
          <w:sz w:val="26"/>
          <w:szCs w:val="26"/>
        </w:rPr>
      </w:pPr>
    </w:p>
    <w:p w:rsidR="00445977" w:rsidRPr="00A5301B" w:rsidRDefault="009F5C00" w:rsidP="00A5301B">
      <w:pPr>
        <w:ind w:firstLine="709"/>
        <w:jc w:val="both"/>
        <w:rPr>
          <w:sz w:val="26"/>
          <w:szCs w:val="26"/>
        </w:rPr>
      </w:pPr>
      <w:r w:rsidRPr="00A5301B">
        <w:rPr>
          <w:sz w:val="26"/>
          <w:szCs w:val="26"/>
        </w:rPr>
        <w:t>Выдано библиотечно-библиографических справок по запросам читателей:</w:t>
      </w:r>
      <w:r w:rsidR="00A80BD0">
        <w:rPr>
          <w:sz w:val="26"/>
          <w:szCs w:val="26"/>
          <w:lang w:val="kk-KZ"/>
        </w:rPr>
        <w:t xml:space="preserve"> 363</w:t>
      </w:r>
      <w:r w:rsidRPr="00A5301B">
        <w:rPr>
          <w:sz w:val="26"/>
          <w:szCs w:val="26"/>
          <w:lang w:val="kk-KZ"/>
        </w:rPr>
        <w:t xml:space="preserve">, </w:t>
      </w:r>
      <w:r w:rsidRPr="00A5301B">
        <w:rPr>
          <w:sz w:val="26"/>
          <w:szCs w:val="26"/>
        </w:rPr>
        <w:t>с начала года</w:t>
      </w:r>
      <w:r w:rsidR="002200B4" w:rsidRPr="00A5301B">
        <w:rPr>
          <w:sz w:val="26"/>
          <w:szCs w:val="26"/>
        </w:rPr>
        <w:t xml:space="preserve"> </w:t>
      </w:r>
      <w:r w:rsidR="00B354AF" w:rsidRPr="00A5301B">
        <w:rPr>
          <w:sz w:val="26"/>
          <w:szCs w:val="26"/>
        </w:rPr>
        <w:t>–</w:t>
      </w:r>
      <w:r w:rsidR="00A80BD0">
        <w:rPr>
          <w:sz w:val="26"/>
          <w:szCs w:val="26"/>
        </w:rPr>
        <w:t xml:space="preserve"> 3251</w:t>
      </w:r>
      <w:r w:rsidRPr="00A5301B">
        <w:rPr>
          <w:sz w:val="26"/>
          <w:szCs w:val="26"/>
        </w:rPr>
        <w:t>.</w:t>
      </w:r>
      <w:r w:rsidR="00A5301B" w:rsidRPr="00A5301B">
        <w:rPr>
          <w:sz w:val="26"/>
          <w:szCs w:val="26"/>
        </w:rPr>
        <w:t xml:space="preserve"> </w:t>
      </w:r>
      <w:r w:rsidRPr="00A5301B">
        <w:rPr>
          <w:sz w:val="26"/>
          <w:szCs w:val="26"/>
        </w:rPr>
        <w:t>Проведено конс</w:t>
      </w:r>
      <w:r w:rsidR="00B354AF">
        <w:rPr>
          <w:sz w:val="26"/>
          <w:szCs w:val="26"/>
        </w:rPr>
        <w:t>ульт</w:t>
      </w:r>
      <w:r w:rsidR="00A80BD0">
        <w:rPr>
          <w:sz w:val="26"/>
          <w:szCs w:val="26"/>
        </w:rPr>
        <w:t>аций у каталогов и картотек: 212</w:t>
      </w:r>
      <w:r w:rsidRPr="00A5301B">
        <w:rPr>
          <w:sz w:val="26"/>
          <w:szCs w:val="26"/>
          <w:lang w:val="kk-KZ"/>
        </w:rPr>
        <w:t xml:space="preserve">, </w:t>
      </w:r>
      <w:r w:rsidRPr="00A5301B">
        <w:rPr>
          <w:sz w:val="26"/>
          <w:szCs w:val="26"/>
        </w:rPr>
        <w:t>с начала года –</w:t>
      </w:r>
      <w:r w:rsidR="00B354AF">
        <w:rPr>
          <w:sz w:val="26"/>
          <w:szCs w:val="26"/>
        </w:rPr>
        <w:t xml:space="preserve"> </w:t>
      </w:r>
      <w:r w:rsidR="00A80BD0">
        <w:rPr>
          <w:sz w:val="26"/>
          <w:szCs w:val="26"/>
        </w:rPr>
        <w:t>1666</w:t>
      </w:r>
      <w:r w:rsidRPr="00A5301B">
        <w:rPr>
          <w:sz w:val="26"/>
          <w:szCs w:val="26"/>
        </w:rPr>
        <w:t>.</w:t>
      </w:r>
      <w:r w:rsidR="00A5301B" w:rsidRPr="00A5301B">
        <w:rPr>
          <w:sz w:val="26"/>
          <w:szCs w:val="26"/>
        </w:rPr>
        <w:t xml:space="preserve"> </w:t>
      </w:r>
      <w:r w:rsidRPr="00A5301B">
        <w:rPr>
          <w:sz w:val="26"/>
          <w:szCs w:val="26"/>
        </w:rPr>
        <w:t xml:space="preserve">В электронный каталог внесено </w:t>
      </w:r>
      <w:r w:rsidR="00A80BD0">
        <w:rPr>
          <w:sz w:val="26"/>
          <w:szCs w:val="26"/>
        </w:rPr>
        <w:t>767 записей</w:t>
      </w:r>
      <w:r w:rsidRPr="00A5301B">
        <w:rPr>
          <w:sz w:val="26"/>
          <w:szCs w:val="26"/>
        </w:rPr>
        <w:t xml:space="preserve">, с начала года </w:t>
      </w:r>
      <w:r w:rsidR="00E32F40">
        <w:rPr>
          <w:sz w:val="26"/>
          <w:szCs w:val="26"/>
        </w:rPr>
        <w:t>–</w:t>
      </w:r>
      <w:r w:rsidR="00BA47C8">
        <w:rPr>
          <w:sz w:val="26"/>
          <w:szCs w:val="26"/>
        </w:rPr>
        <w:t xml:space="preserve"> 4110</w:t>
      </w:r>
      <w:r w:rsidRPr="00A5301B">
        <w:rPr>
          <w:sz w:val="26"/>
          <w:szCs w:val="26"/>
        </w:rPr>
        <w:t>.</w:t>
      </w:r>
    </w:p>
    <w:p w:rsidR="009F5C00" w:rsidRDefault="00445977" w:rsidP="00A5301B">
      <w:pPr>
        <w:ind w:firstLine="709"/>
        <w:jc w:val="both"/>
        <w:rPr>
          <w:sz w:val="26"/>
          <w:szCs w:val="26"/>
        </w:rPr>
      </w:pPr>
      <w:r w:rsidRPr="00A5301B">
        <w:rPr>
          <w:sz w:val="26"/>
          <w:szCs w:val="26"/>
        </w:rPr>
        <w:t>Составлены: План библи</w:t>
      </w:r>
      <w:r w:rsidR="00C60F6D">
        <w:rPr>
          <w:sz w:val="26"/>
          <w:szCs w:val="26"/>
        </w:rPr>
        <w:t>оте</w:t>
      </w:r>
      <w:r w:rsidR="00981B70">
        <w:rPr>
          <w:sz w:val="26"/>
          <w:szCs w:val="26"/>
        </w:rPr>
        <w:t xml:space="preserve">чной деятельности ГКУ ЦБС на </w:t>
      </w:r>
      <w:r w:rsidR="00BA47C8">
        <w:rPr>
          <w:sz w:val="26"/>
          <w:szCs w:val="26"/>
        </w:rPr>
        <w:t>октя</w:t>
      </w:r>
      <w:r w:rsidR="00BA65E0">
        <w:rPr>
          <w:sz w:val="26"/>
          <w:szCs w:val="26"/>
        </w:rPr>
        <w:t xml:space="preserve">брь </w:t>
      </w:r>
      <w:r w:rsidR="009F5C00" w:rsidRPr="00A5301B">
        <w:rPr>
          <w:sz w:val="26"/>
          <w:szCs w:val="26"/>
        </w:rPr>
        <w:t>2024</w:t>
      </w:r>
      <w:r w:rsidRPr="00A5301B">
        <w:rPr>
          <w:sz w:val="26"/>
          <w:szCs w:val="26"/>
        </w:rPr>
        <w:t xml:space="preserve"> года</w:t>
      </w:r>
      <w:r w:rsidR="00C0411C" w:rsidRPr="00A5301B">
        <w:rPr>
          <w:sz w:val="26"/>
          <w:szCs w:val="26"/>
        </w:rPr>
        <w:t>, а</w:t>
      </w:r>
      <w:r w:rsidRPr="00A5301B">
        <w:rPr>
          <w:sz w:val="26"/>
          <w:szCs w:val="26"/>
        </w:rPr>
        <w:t xml:space="preserve">нонс о мероприятиях в ГКУ ЦБС на </w:t>
      </w:r>
      <w:r w:rsidR="00BA47C8">
        <w:rPr>
          <w:sz w:val="26"/>
          <w:szCs w:val="26"/>
        </w:rPr>
        <w:t>ок</w:t>
      </w:r>
      <w:r w:rsidR="00BA65E0">
        <w:rPr>
          <w:sz w:val="26"/>
          <w:szCs w:val="26"/>
        </w:rPr>
        <w:t xml:space="preserve">тябрь </w:t>
      </w:r>
      <w:r w:rsidR="009F5C00" w:rsidRPr="00A5301B">
        <w:rPr>
          <w:sz w:val="26"/>
          <w:szCs w:val="26"/>
        </w:rPr>
        <w:t>2024</w:t>
      </w:r>
      <w:r w:rsidRPr="00A5301B">
        <w:rPr>
          <w:sz w:val="26"/>
          <w:szCs w:val="26"/>
        </w:rPr>
        <w:t xml:space="preserve"> года</w:t>
      </w:r>
      <w:r w:rsidR="00C0411C" w:rsidRPr="00A5301B">
        <w:rPr>
          <w:sz w:val="26"/>
          <w:szCs w:val="26"/>
        </w:rPr>
        <w:t>, о</w:t>
      </w:r>
      <w:r w:rsidR="00AA33AD">
        <w:rPr>
          <w:sz w:val="26"/>
          <w:szCs w:val="26"/>
        </w:rPr>
        <w:t xml:space="preserve">тчёт о проделанной работе за </w:t>
      </w:r>
      <w:r w:rsidR="00BA47C8">
        <w:rPr>
          <w:sz w:val="26"/>
          <w:szCs w:val="26"/>
        </w:rPr>
        <w:t>сентябрь</w:t>
      </w:r>
      <w:r w:rsidR="00B97977">
        <w:rPr>
          <w:sz w:val="26"/>
          <w:szCs w:val="26"/>
        </w:rPr>
        <w:t xml:space="preserve"> </w:t>
      </w:r>
      <w:r w:rsidR="009F5C00" w:rsidRPr="00A5301B">
        <w:rPr>
          <w:sz w:val="26"/>
          <w:szCs w:val="26"/>
        </w:rPr>
        <w:t>2024</w:t>
      </w:r>
      <w:r w:rsidRPr="00A5301B">
        <w:rPr>
          <w:sz w:val="26"/>
          <w:szCs w:val="26"/>
        </w:rPr>
        <w:t xml:space="preserve"> года</w:t>
      </w:r>
      <w:r w:rsidR="009F5C00" w:rsidRPr="00A5301B">
        <w:rPr>
          <w:sz w:val="26"/>
          <w:szCs w:val="26"/>
        </w:rPr>
        <w:t>,</w:t>
      </w:r>
      <w:r w:rsidR="00B97977" w:rsidRPr="00B97977">
        <w:t xml:space="preserve"> </w:t>
      </w:r>
      <w:r w:rsidR="00B97977">
        <w:rPr>
          <w:sz w:val="26"/>
          <w:szCs w:val="26"/>
        </w:rPr>
        <w:t>за III квартал и за 9 месяцев,</w:t>
      </w:r>
      <w:r w:rsidR="00B97977" w:rsidRPr="00B97977">
        <w:rPr>
          <w:sz w:val="26"/>
          <w:szCs w:val="26"/>
        </w:rPr>
        <w:t xml:space="preserve"> </w:t>
      </w:r>
      <w:r w:rsidR="009F5C00" w:rsidRPr="00A5301B">
        <w:rPr>
          <w:sz w:val="26"/>
          <w:szCs w:val="26"/>
        </w:rPr>
        <w:t>ф</w:t>
      </w:r>
      <w:r w:rsidR="00B97977">
        <w:rPr>
          <w:sz w:val="26"/>
          <w:szCs w:val="26"/>
        </w:rPr>
        <w:t>актические показатели социально</w:t>
      </w:r>
      <w:r w:rsidR="00B97977">
        <w:rPr>
          <w:sz w:val="26"/>
          <w:szCs w:val="26"/>
        </w:rPr>
        <w:noBreakHyphen/>
      </w:r>
      <w:r w:rsidR="009F5C00" w:rsidRPr="00A5301B">
        <w:rPr>
          <w:sz w:val="26"/>
          <w:szCs w:val="26"/>
        </w:rPr>
        <w:t xml:space="preserve">экономического развития города Байконур за </w:t>
      </w:r>
      <w:r w:rsidR="00BA47C8">
        <w:rPr>
          <w:sz w:val="26"/>
          <w:szCs w:val="26"/>
        </w:rPr>
        <w:t xml:space="preserve">сентябрь </w:t>
      </w:r>
      <w:r w:rsidR="009F5C00" w:rsidRPr="00A5301B">
        <w:rPr>
          <w:sz w:val="26"/>
          <w:szCs w:val="26"/>
        </w:rPr>
        <w:t>2024 г.</w:t>
      </w:r>
      <w:r w:rsidR="00B97977" w:rsidRPr="00B97977">
        <w:t xml:space="preserve"> </w:t>
      </w:r>
      <w:r w:rsidR="00B97977" w:rsidRPr="00B97977">
        <w:rPr>
          <w:sz w:val="26"/>
          <w:szCs w:val="26"/>
        </w:rPr>
        <w:t>Организовано проведение интеллектуал</w:t>
      </w:r>
      <w:r w:rsidR="00B97977">
        <w:rPr>
          <w:sz w:val="26"/>
          <w:szCs w:val="26"/>
        </w:rPr>
        <w:t>ьного забега «Бегущая книга-2024</w:t>
      </w:r>
      <w:r w:rsidR="00B97977" w:rsidRPr="00B97977">
        <w:rPr>
          <w:sz w:val="26"/>
          <w:szCs w:val="26"/>
        </w:rPr>
        <w:t>»</w:t>
      </w:r>
      <w:r w:rsidR="00B97977">
        <w:rPr>
          <w:sz w:val="26"/>
          <w:szCs w:val="26"/>
        </w:rPr>
        <w:t>.</w:t>
      </w:r>
    </w:p>
    <w:p w:rsidR="00BA47C8" w:rsidRPr="00BA47C8" w:rsidRDefault="00736109" w:rsidP="00BA47C8">
      <w:pPr>
        <w:ind w:firstLine="709"/>
        <w:jc w:val="both"/>
        <w:rPr>
          <w:sz w:val="26"/>
          <w:szCs w:val="26"/>
        </w:rPr>
      </w:pPr>
      <w:r w:rsidRPr="00736109">
        <w:rPr>
          <w:sz w:val="26"/>
          <w:szCs w:val="26"/>
        </w:rPr>
        <w:t xml:space="preserve">      </w:t>
      </w:r>
      <w:r w:rsidR="00BA47C8" w:rsidRPr="00BA47C8">
        <w:rPr>
          <w:sz w:val="26"/>
          <w:szCs w:val="26"/>
        </w:rPr>
        <w:t>Получен паспорт готовности к отопительному сезону зданий ГКУ ЦБС.</w:t>
      </w:r>
      <w:r w:rsidR="00BA47C8" w:rsidRPr="00BA47C8">
        <w:rPr>
          <w:b/>
          <w:sz w:val="26"/>
          <w:szCs w:val="26"/>
        </w:rPr>
        <w:t xml:space="preserve"> </w:t>
      </w:r>
      <w:r w:rsidR="00BA47C8" w:rsidRPr="00BA47C8">
        <w:rPr>
          <w:sz w:val="26"/>
          <w:szCs w:val="26"/>
        </w:rPr>
        <w:t>Состоялось обучение сотрудников в Ростехнадзоре по тепло- и электробезопасности с выездом в г. Оренбург.</w:t>
      </w:r>
    </w:p>
    <w:p w:rsidR="009A56C0" w:rsidRDefault="009A56C0" w:rsidP="00A5301B">
      <w:pPr>
        <w:ind w:firstLine="540"/>
        <w:jc w:val="both"/>
        <w:rPr>
          <w:sz w:val="26"/>
          <w:szCs w:val="26"/>
        </w:rPr>
      </w:pPr>
    </w:p>
    <w:p w:rsidR="00466D42" w:rsidRPr="009F5C00" w:rsidRDefault="00B97977" w:rsidP="00A5301B">
      <w:pPr>
        <w:ind w:firstLine="54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Д</w:t>
      </w:r>
      <w:r w:rsidR="00CA1789">
        <w:rPr>
          <w:sz w:val="28"/>
          <w:szCs w:val="28"/>
          <w:lang w:eastAsia="ja-JP"/>
        </w:rPr>
        <w:t>иректор</w:t>
      </w:r>
      <w:r w:rsidR="00445977" w:rsidRPr="00734B3B">
        <w:rPr>
          <w:sz w:val="28"/>
          <w:szCs w:val="28"/>
          <w:lang w:eastAsia="ja-JP"/>
        </w:rPr>
        <w:t xml:space="preserve">                                            </w:t>
      </w:r>
      <w:r>
        <w:rPr>
          <w:sz w:val="28"/>
          <w:szCs w:val="28"/>
          <w:lang w:eastAsia="ja-JP"/>
        </w:rPr>
        <w:t>О.В. Неспанова</w:t>
      </w:r>
    </w:p>
    <w:sectPr w:rsidR="00466D42" w:rsidRPr="009F5C00" w:rsidSect="00047955">
      <w:pgSz w:w="16838" w:h="11906" w:orient="landscape"/>
      <w:pgMar w:top="1134" w:right="56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77"/>
    <w:rsid w:val="0001222D"/>
    <w:rsid w:val="00066758"/>
    <w:rsid w:val="000C5BE8"/>
    <w:rsid w:val="000C7071"/>
    <w:rsid w:val="000E20A2"/>
    <w:rsid w:val="00114348"/>
    <w:rsid w:val="00115AF5"/>
    <w:rsid w:val="002200B4"/>
    <w:rsid w:val="00241B96"/>
    <w:rsid w:val="002B5159"/>
    <w:rsid w:val="00330A2E"/>
    <w:rsid w:val="00335AAE"/>
    <w:rsid w:val="00353C29"/>
    <w:rsid w:val="00380061"/>
    <w:rsid w:val="003938E3"/>
    <w:rsid w:val="003A1DE4"/>
    <w:rsid w:val="003B2579"/>
    <w:rsid w:val="003B2B66"/>
    <w:rsid w:val="003B769B"/>
    <w:rsid w:val="003C7A51"/>
    <w:rsid w:val="004012AE"/>
    <w:rsid w:val="00410A03"/>
    <w:rsid w:val="004457B9"/>
    <w:rsid w:val="00445977"/>
    <w:rsid w:val="004468A7"/>
    <w:rsid w:val="00455D54"/>
    <w:rsid w:val="00466D42"/>
    <w:rsid w:val="00476012"/>
    <w:rsid w:val="00481690"/>
    <w:rsid w:val="00485476"/>
    <w:rsid w:val="004A003D"/>
    <w:rsid w:val="004A051C"/>
    <w:rsid w:val="004F352B"/>
    <w:rsid w:val="00510D1E"/>
    <w:rsid w:val="005959A6"/>
    <w:rsid w:val="00597C65"/>
    <w:rsid w:val="005D20CA"/>
    <w:rsid w:val="005F1C23"/>
    <w:rsid w:val="00645CF7"/>
    <w:rsid w:val="0064644C"/>
    <w:rsid w:val="00677B67"/>
    <w:rsid w:val="00694DE6"/>
    <w:rsid w:val="00697BEE"/>
    <w:rsid w:val="006D0314"/>
    <w:rsid w:val="006D469E"/>
    <w:rsid w:val="006E36AA"/>
    <w:rsid w:val="00735545"/>
    <w:rsid w:val="00736109"/>
    <w:rsid w:val="00750DBA"/>
    <w:rsid w:val="00787423"/>
    <w:rsid w:val="007D4FD1"/>
    <w:rsid w:val="007F261F"/>
    <w:rsid w:val="00847F2F"/>
    <w:rsid w:val="0085301F"/>
    <w:rsid w:val="008761CA"/>
    <w:rsid w:val="00902A4B"/>
    <w:rsid w:val="009365FF"/>
    <w:rsid w:val="00950936"/>
    <w:rsid w:val="00975206"/>
    <w:rsid w:val="00981B70"/>
    <w:rsid w:val="009A56C0"/>
    <w:rsid w:val="009B65DB"/>
    <w:rsid w:val="009F133F"/>
    <w:rsid w:val="009F5C00"/>
    <w:rsid w:val="00A21374"/>
    <w:rsid w:val="00A27DD5"/>
    <w:rsid w:val="00A41339"/>
    <w:rsid w:val="00A5301B"/>
    <w:rsid w:val="00A80BD0"/>
    <w:rsid w:val="00A8699E"/>
    <w:rsid w:val="00A946F9"/>
    <w:rsid w:val="00AA33AD"/>
    <w:rsid w:val="00AF4D97"/>
    <w:rsid w:val="00B354AF"/>
    <w:rsid w:val="00B56AEF"/>
    <w:rsid w:val="00B912D6"/>
    <w:rsid w:val="00B97977"/>
    <w:rsid w:val="00BA47C8"/>
    <w:rsid w:val="00BA4AE9"/>
    <w:rsid w:val="00BA65E0"/>
    <w:rsid w:val="00BD36F1"/>
    <w:rsid w:val="00C0411C"/>
    <w:rsid w:val="00C233F5"/>
    <w:rsid w:val="00C378EC"/>
    <w:rsid w:val="00C519E4"/>
    <w:rsid w:val="00C60F6D"/>
    <w:rsid w:val="00CA1789"/>
    <w:rsid w:val="00CB3DDE"/>
    <w:rsid w:val="00CD30B7"/>
    <w:rsid w:val="00CF0A56"/>
    <w:rsid w:val="00D732DA"/>
    <w:rsid w:val="00D9510B"/>
    <w:rsid w:val="00DD57B2"/>
    <w:rsid w:val="00DF25AB"/>
    <w:rsid w:val="00E15D15"/>
    <w:rsid w:val="00E242C6"/>
    <w:rsid w:val="00E32F40"/>
    <w:rsid w:val="00E35E25"/>
    <w:rsid w:val="00EA75A8"/>
    <w:rsid w:val="00EE1719"/>
    <w:rsid w:val="00FF5AF1"/>
    <w:rsid w:val="00FF5F97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D1A4"/>
  <w15:chartTrackingRefBased/>
  <w15:docId w15:val="{77974459-706E-40C4-AF13-73CD387F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59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9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E4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</dc:creator>
  <cp:keywords/>
  <dc:description/>
  <cp:lastModifiedBy>Tatiana</cp:lastModifiedBy>
  <cp:revision>30</cp:revision>
  <cp:lastPrinted>2024-08-01T12:49:00Z</cp:lastPrinted>
  <dcterms:created xsi:type="dcterms:W3CDTF">2022-08-01T11:26:00Z</dcterms:created>
  <dcterms:modified xsi:type="dcterms:W3CDTF">2024-10-04T07:19:00Z</dcterms:modified>
</cp:coreProperties>
</file>